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1D" w:rsidRDefault="00782D1D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p w:rsidR="00E11364" w:rsidRDefault="00E11364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p w:rsidR="00C55E98" w:rsidRDefault="00C55E98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p w:rsidR="00C55E98" w:rsidRDefault="00C55E98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8D7E93" w:rsidRDefault="008D7E93" w:rsidP="00205A20">
      <w:pPr>
        <w:widowControl/>
        <w:autoSpaceDE/>
        <w:autoSpaceDN/>
        <w:adjustRightInd/>
        <w:ind w:right="5102" w:firstLine="0"/>
        <w:rPr>
          <w:rFonts w:ascii="Times New Roman" w:hAnsi="Times New Roman" w:cs="Times New Roman"/>
          <w:szCs w:val="22"/>
        </w:rPr>
      </w:pPr>
    </w:p>
    <w:p w:rsidR="00FA5448" w:rsidRPr="00A70DA5" w:rsidRDefault="00C55E98" w:rsidP="00A70DA5">
      <w:pPr>
        <w:widowControl/>
        <w:shd w:val="clear" w:color="auto" w:fill="FFFFFF"/>
        <w:autoSpaceDE/>
        <w:autoSpaceDN/>
        <w:adjustRightInd/>
        <w:ind w:right="4676" w:firstLine="0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Cs w:val="22"/>
        </w:rPr>
        <w:t>О внесении изменений в постанов</w:t>
      </w:r>
      <w:r w:rsidR="002338BB">
        <w:rPr>
          <w:rFonts w:ascii="Times New Roman" w:hAnsi="Times New Roman" w:cs="Times New Roman"/>
          <w:szCs w:val="22"/>
        </w:rPr>
        <w:t>ление админист</w:t>
      </w:r>
      <w:r w:rsidR="00A70DA5">
        <w:rPr>
          <w:rFonts w:ascii="Times New Roman" w:hAnsi="Times New Roman" w:cs="Times New Roman"/>
          <w:szCs w:val="22"/>
        </w:rPr>
        <w:t>рации города от 29.10.2020 №2112</w:t>
      </w:r>
      <w:r>
        <w:rPr>
          <w:rFonts w:ascii="Times New Roman" w:hAnsi="Times New Roman" w:cs="Times New Roman"/>
          <w:szCs w:val="22"/>
        </w:rPr>
        <w:t xml:space="preserve"> </w:t>
      </w:r>
      <w:r w:rsidR="00FA5448">
        <w:rPr>
          <w:rFonts w:ascii="Times New Roman" w:hAnsi="Times New Roman" w:cs="Times New Roman"/>
          <w:szCs w:val="22"/>
        </w:rPr>
        <w:t>«</w:t>
      </w:r>
      <w:r w:rsidR="00A70DA5" w:rsidRPr="00A70DA5">
        <w:rPr>
          <w:rFonts w:ascii="Times New Roman" w:eastAsiaTheme="minorEastAsia" w:hAnsi="Times New Roman" w:cs="Times New Roman"/>
        </w:rPr>
        <w:t>Об утверждении Административного регламента по предоставлению муниципальной услуги «Спортивная подготовка лиц с интеллектуальными нарушениями» в учреждени</w:t>
      </w:r>
      <w:r w:rsidR="00A70DA5">
        <w:rPr>
          <w:rFonts w:ascii="Times New Roman" w:eastAsiaTheme="minorEastAsia" w:hAnsi="Times New Roman" w:cs="Times New Roman"/>
        </w:rPr>
        <w:t>ях физической культуры и спорта</w:t>
      </w:r>
      <w:r w:rsidR="00FA5448">
        <w:rPr>
          <w:rFonts w:ascii="Times New Roman" w:hAnsi="Times New Roman" w:cs="Times New Roman"/>
        </w:rPr>
        <w:t>»</w:t>
      </w:r>
      <w:r w:rsidR="00570E15">
        <w:rPr>
          <w:rFonts w:ascii="Times New Roman" w:hAnsi="Times New Roman" w:cs="Times New Roman"/>
        </w:rPr>
        <w:t xml:space="preserve">  </w:t>
      </w:r>
      <w:bookmarkStart w:id="0" w:name="_GoBack"/>
      <w:bookmarkEnd w:id="0"/>
      <w:r w:rsidR="00570E15">
        <w:rPr>
          <w:rFonts w:ascii="Times New Roman" w:hAnsi="Times New Roman" w:cs="Times New Roman"/>
        </w:rPr>
        <w:t>(с изменениями)</w:t>
      </w:r>
    </w:p>
    <w:p w:rsidR="00C55E98" w:rsidRPr="00384778" w:rsidRDefault="00C55E98" w:rsidP="00FA5448">
      <w:pPr>
        <w:widowControl/>
        <w:shd w:val="clear" w:color="auto" w:fill="FFFFFF"/>
        <w:autoSpaceDE/>
        <w:autoSpaceDN/>
        <w:adjustRightInd/>
        <w:ind w:right="4676" w:firstLine="0"/>
        <w:rPr>
          <w:rFonts w:ascii="Times New Roman" w:hAnsi="Times New Roman" w:cs="Times New Roman"/>
          <w:szCs w:val="22"/>
        </w:rPr>
      </w:pPr>
    </w:p>
    <w:p w:rsidR="00B21D77" w:rsidRPr="00C52B31" w:rsidRDefault="00B21D77" w:rsidP="00B21D77">
      <w:pPr>
        <w:ind w:firstLine="709"/>
        <w:outlineLvl w:val="0"/>
        <w:rPr>
          <w:rFonts w:ascii="Times New Roman" w:hAnsi="Times New Roman" w:cs="Times New Roman"/>
          <w:bCs/>
          <w:lang w:eastAsia="en-US"/>
        </w:rPr>
      </w:pPr>
      <w:bookmarkStart w:id="1" w:name="sub_1062"/>
      <w:r w:rsidRPr="00C52B31">
        <w:rPr>
          <w:rFonts w:ascii="Times New Roman" w:hAnsi="Times New Roman" w:cs="Times New Roman"/>
          <w:bCs/>
          <w:lang w:eastAsia="en-US"/>
        </w:rPr>
        <w:t xml:space="preserve">В соответствии со </w:t>
      </w:r>
      <w:r w:rsidRPr="00C52B31">
        <w:rPr>
          <w:rFonts w:ascii="Times New Roman" w:hAnsi="Times New Roman" w:cs="Times New Roman"/>
        </w:rPr>
        <w:t xml:space="preserve">статьей 7.3. Федерального закона от 27.07.2010 №210-ФЗ </w:t>
      </w:r>
      <w:r w:rsidR="007B4057">
        <w:rPr>
          <w:rFonts w:ascii="Times New Roman" w:hAnsi="Times New Roman" w:cs="Times New Roman"/>
        </w:rPr>
        <w:t xml:space="preserve">                      </w:t>
      </w:r>
      <w:r w:rsidRPr="00C52B31">
        <w:rPr>
          <w:rFonts w:ascii="Times New Roman" w:hAnsi="Times New Roman" w:cs="Times New Roman"/>
        </w:rPr>
        <w:t>«Об организации предоставления государственных и муниципальных услуг»</w:t>
      </w:r>
      <w:r w:rsidRPr="00C52B31">
        <w:rPr>
          <w:rFonts w:ascii="Times New Roman" w:hAnsi="Times New Roman" w:cs="Times New Roman"/>
          <w:bCs/>
          <w:lang w:eastAsia="en-US"/>
        </w:rPr>
        <w:t>:</w:t>
      </w:r>
    </w:p>
    <w:p w:rsidR="00B21D77" w:rsidRPr="00785DE8" w:rsidRDefault="00B21D77" w:rsidP="00B21D77">
      <w:pPr>
        <w:widowControl/>
        <w:shd w:val="clear" w:color="auto" w:fill="FFFFFF"/>
        <w:autoSpaceDE/>
        <w:adjustRightInd/>
        <w:ind w:right="-1" w:firstLine="708"/>
        <w:rPr>
          <w:rFonts w:ascii="Times New Roman" w:hAnsi="Times New Roman" w:cs="Times New Roman"/>
        </w:rPr>
      </w:pPr>
      <w:r w:rsidRPr="00C52B31">
        <w:rPr>
          <w:rFonts w:ascii="Times New Roman" w:hAnsi="Times New Roman" w:cs="Times New Roman"/>
        </w:rPr>
        <w:t xml:space="preserve">1.Внести в постановление администрации города </w:t>
      </w:r>
      <w:r>
        <w:rPr>
          <w:rFonts w:ascii="Times New Roman" w:hAnsi="Times New Roman" w:cs="Times New Roman"/>
          <w:szCs w:val="22"/>
        </w:rPr>
        <w:t xml:space="preserve">от 29.10.2020 №2112 </w:t>
      </w:r>
      <w:r w:rsidR="007B4057">
        <w:rPr>
          <w:rFonts w:ascii="Times New Roman" w:hAnsi="Times New Roman" w:cs="Times New Roman"/>
          <w:szCs w:val="22"/>
        </w:rPr>
        <w:t xml:space="preserve">                    </w:t>
      </w:r>
      <w:r>
        <w:rPr>
          <w:rFonts w:ascii="Times New Roman" w:hAnsi="Times New Roman" w:cs="Times New Roman"/>
          <w:szCs w:val="22"/>
        </w:rPr>
        <w:t>«</w:t>
      </w:r>
      <w:r w:rsidRPr="00A70DA5">
        <w:rPr>
          <w:rFonts w:ascii="Times New Roman" w:eastAsiaTheme="minorEastAsia" w:hAnsi="Times New Roman" w:cs="Times New Roman"/>
        </w:rPr>
        <w:t>Об утверждении Административного регламента по предоставлению муниципальной услуги «Спортивная подготовка лиц с интеллектуальными нарушениями» в учреждени</w:t>
      </w:r>
      <w:r>
        <w:rPr>
          <w:rFonts w:ascii="Times New Roman" w:eastAsiaTheme="minorEastAsia" w:hAnsi="Times New Roman" w:cs="Times New Roman"/>
        </w:rPr>
        <w:t>ях физической культуры и спорта</w:t>
      </w:r>
      <w:r>
        <w:rPr>
          <w:rFonts w:ascii="Times New Roman" w:hAnsi="Times New Roman" w:cs="Times New Roman"/>
        </w:rPr>
        <w:t>»</w:t>
      </w:r>
      <w:r w:rsidR="007B4057">
        <w:rPr>
          <w:rFonts w:ascii="Times New Roman" w:hAnsi="Times New Roman" w:cs="Times New Roman"/>
        </w:rPr>
        <w:t xml:space="preserve"> (с изменениями)</w:t>
      </w:r>
      <w:r w:rsidRPr="00C52B31">
        <w:rPr>
          <w:rFonts w:ascii="Times New Roman" w:hAnsi="Times New Roman" w:cs="Times New Roman"/>
        </w:rPr>
        <w:t xml:space="preserve"> следующие изменения:</w:t>
      </w:r>
    </w:p>
    <w:p w:rsidR="00B21D77" w:rsidRPr="00C52B31" w:rsidRDefault="00B21D77" w:rsidP="00B21D77">
      <w:pPr>
        <w:ind w:firstLine="708"/>
        <w:rPr>
          <w:rFonts w:ascii="Times New Roman" w:hAnsi="Times New Roman" w:cs="Times New Roman"/>
        </w:rPr>
      </w:pPr>
      <w:r w:rsidRPr="00C52B31">
        <w:rPr>
          <w:rFonts w:ascii="Times New Roman" w:hAnsi="Times New Roman" w:cs="Times New Roman"/>
        </w:rPr>
        <w:t xml:space="preserve">1.1.Раздел </w:t>
      </w:r>
      <w:r w:rsidR="00FC5C74">
        <w:rPr>
          <w:rFonts w:ascii="Times New Roman" w:hAnsi="Times New Roman" w:cs="Times New Roman"/>
        </w:rPr>
        <w:t>2</w:t>
      </w:r>
      <w:r w:rsidRPr="00C52B31">
        <w:rPr>
          <w:rFonts w:ascii="Times New Roman" w:hAnsi="Times New Roman" w:cs="Times New Roman"/>
        </w:rPr>
        <w:t xml:space="preserve"> «Стандарт предоставления муниципальных услуг» </w:t>
      </w:r>
      <w:r w:rsidR="00C00F14">
        <w:rPr>
          <w:rFonts w:ascii="Times New Roman" w:hAnsi="Times New Roman" w:cs="Times New Roman"/>
        </w:rPr>
        <w:t xml:space="preserve">приложения </w:t>
      </w:r>
      <w:r w:rsidRPr="00C52B31">
        <w:rPr>
          <w:rFonts w:ascii="Times New Roman" w:hAnsi="Times New Roman" w:cs="Times New Roman"/>
        </w:rPr>
        <w:t xml:space="preserve">дополнить пунктом </w:t>
      </w:r>
      <w:r>
        <w:rPr>
          <w:rFonts w:ascii="Times New Roman" w:hAnsi="Times New Roman" w:cs="Times New Roman"/>
        </w:rPr>
        <w:t>2.1</w:t>
      </w:r>
      <w:r w:rsidR="00FC5C74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C52B31">
        <w:rPr>
          <w:rFonts w:ascii="Times New Roman" w:hAnsi="Times New Roman" w:cs="Times New Roman"/>
        </w:rPr>
        <w:t xml:space="preserve"> следующего содержания:</w:t>
      </w:r>
    </w:p>
    <w:p w:rsidR="00B21D77" w:rsidRDefault="00B21D77" w:rsidP="00B21D77">
      <w:pPr>
        <w:pStyle w:val="af0"/>
        <w:ind w:left="0" w:firstLine="708"/>
        <w:rPr>
          <w:rFonts w:ascii="Times New Roman" w:eastAsia="Calibri" w:hAnsi="Times New Roman" w:cs="Times New Roman"/>
          <w:lang w:eastAsia="en-US"/>
        </w:rPr>
      </w:pPr>
      <w:r w:rsidRPr="00C52B31">
        <w:rPr>
          <w:rFonts w:ascii="Times New Roman" w:eastAsia="Calibri" w:hAnsi="Times New Roman" w:cs="Times New Roman"/>
          <w:lang w:eastAsia="en-US"/>
        </w:rPr>
        <w:t>«</w:t>
      </w:r>
      <w:r>
        <w:rPr>
          <w:rFonts w:ascii="Times New Roman" w:eastAsia="Calibri" w:hAnsi="Times New Roman" w:cs="Times New Roman"/>
          <w:lang w:eastAsia="en-US"/>
        </w:rPr>
        <w:t>2.1</w:t>
      </w:r>
      <w:r w:rsidR="00FC5C74">
        <w:rPr>
          <w:rFonts w:ascii="Times New Roman" w:eastAsia="Calibri" w:hAnsi="Times New Roman" w:cs="Times New Roman"/>
          <w:lang w:eastAsia="en-US"/>
        </w:rPr>
        <w:t>7</w:t>
      </w:r>
      <w:r>
        <w:rPr>
          <w:rFonts w:ascii="Times New Roman" w:eastAsia="Calibri" w:hAnsi="Times New Roman" w:cs="Times New Roman"/>
          <w:lang w:eastAsia="en-US"/>
        </w:rPr>
        <w:t>.</w:t>
      </w:r>
      <w:r w:rsidRPr="00C52B31">
        <w:rPr>
          <w:rFonts w:ascii="Times New Roman" w:eastAsia="Calibri" w:hAnsi="Times New Roman" w:cs="Times New Roman"/>
          <w:lang w:eastAsia="en-US"/>
        </w:rPr>
        <w:t>Предоставление муниципальной услуги в упреждающем (</w:t>
      </w:r>
      <w:proofErr w:type="spellStart"/>
      <w:r w:rsidRPr="00C52B31">
        <w:rPr>
          <w:rFonts w:ascii="Times New Roman" w:eastAsia="Calibri" w:hAnsi="Times New Roman" w:cs="Times New Roman"/>
          <w:lang w:eastAsia="en-US"/>
        </w:rPr>
        <w:t>проактивном</w:t>
      </w:r>
      <w:proofErr w:type="spellEnd"/>
      <w:r w:rsidRPr="00C52B31">
        <w:rPr>
          <w:rFonts w:ascii="Times New Roman" w:eastAsia="Calibri" w:hAnsi="Times New Roman" w:cs="Times New Roman"/>
          <w:lang w:eastAsia="en-US"/>
        </w:rPr>
        <w:t>) режиме не предусмотрено</w:t>
      </w:r>
      <w:proofErr w:type="gramStart"/>
      <w:r w:rsidRPr="00C52B31">
        <w:rPr>
          <w:rFonts w:ascii="Times New Roman" w:eastAsia="Calibri" w:hAnsi="Times New Roman" w:cs="Times New Roman"/>
          <w:lang w:eastAsia="en-US"/>
        </w:rPr>
        <w:t>.».</w:t>
      </w:r>
      <w:proofErr w:type="gramEnd"/>
    </w:p>
    <w:p w:rsidR="00C00F14" w:rsidRPr="00C00F14" w:rsidRDefault="00C00F14" w:rsidP="00C00F14">
      <w:pPr>
        <w:ind w:firstLine="708"/>
        <w:rPr>
          <w:rFonts w:ascii="Times New Roman" w:eastAsiaTheme="minorEastAsia" w:hAnsi="Times New Roman" w:cs="Times New Roman"/>
          <w:lang w:eastAsia="en-US"/>
        </w:rPr>
      </w:pPr>
      <w:r>
        <w:rPr>
          <w:rFonts w:ascii="Times New Roman" w:eastAsiaTheme="minorEastAsia" w:hAnsi="Times New Roman" w:cs="Times New Roman"/>
          <w:lang w:eastAsia="en-US"/>
        </w:rPr>
        <w:t xml:space="preserve">1.2.В абзаце 2 пункта 3.3. раздела 3 приложения слова «пожарной безопасности» заменить словами </w:t>
      </w:r>
      <w:r w:rsidR="007B4057">
        <w:rPr>
          <w:rFonts w:ascii="Times New Roman" w:eastAsiaTheme="minorEastAsia" w:hAnsi="Times New Roman" w:cs="Times New Roman"/>
          <w:lang w:eastAsia="en-US"/>
        </w:rPr>
        <w:t>«</w:t>
      </w:r>
      <w:r>
        <w:rPr>
          <w:rFonts w:ascii="Times New Roman" w:eastAsiaTheme="minorEastAsia" w:hAnsi="Times New Roman" w:cs="Times New Roman"/>
          <w:lang w:eastAsia="en-US"/>
        </w:rPr>
        <w:t>противопожарного режима».</w:t>
      </w:r>
    </w:p>
    <w:p w:rsidR="00B21D77" w:rsidRPr="00C52B31" w:rsidRDefault="00B21D77" w:rsidP="00B21D77">
      <w:pPr>
        <w:ind w:firstLine="709"/>
        <w:rPr>
          <w:rFonts w:ascii="Times New Roman" w:hAnsi="Times New Roman" w:cs="Times New Roman"/>
        </w:rPr>
      </w:pPr>
      <w:r w:rsidRPr="00C52B31">
        <w:rPr>
          <w:rFonts w:ascii="Times New Roman" w:hAnsi="Times New Roman" w:cs="Times New Roman"/>
        </w:rPr>
        <w:t>2.Настоящее постановление вступает в силу после его официального опубликования.</w:t>
      </w:r>
    </w:p>
    <w:p w:rsidR="00B21D77" w:rsidRPr="00C52B31" w:rsidRDefault="00B21D77" w:rsidP="00B21D77">
      <w:pPr>
        <w:pStyle w:val="ab"/>
        <w:spacing w:before="0" w:beforeAutospacing="0" w:after="0" w:afterAutospacing="0"/>
        <w:ind w:firstLine="709"/>
        <w:jc w:val="both"/>
      </w:pPr>
      <w:r w:rsidRPr="00C52B31">
        <w:t>3.</w:t>
      </w:r>
      <w:proofErr w:type="gramStart"/>
      <w:r w:rsidRPr="00C52B31">
        <w:t>Контроль за</w:t>
      </w:r>
      <w:proofErr w:type="gramEnd"/>
      <w:r w:rsidRPr="00C52B31">
        <w:t xml:space="preserve"> выполнением постановления возложить на начальника отдела физической культуры и спорта администрации города.</w:t>
      </w:r>
    </w:p>
    <w:p w:rsidR="00E653B2" w:rsidRPr="00E653B2" w:rsidRDefault="00E653B2" w:rsidP="00E653B2">
      <w:pPr>
        <w:widowControl/>
        <w:autoSpaceDE/>
        <w:autoSpaceDN/>
        <w:adjustRightInd/>
        <w:ind w:right="-143" w:firstLine="708"/>
        <w:rPr>
          <w:rFonts w:ascii="Times New Roman" w:eastAsiaTheme="minorEastAsia" w:hAnsi="Times New Roman" w:cs="Times New Roman"/>
        </w:rPr>
      </w:pPr>
    </w:p>
    <w:p w:rsidR="009C1AED" w:rsidRDefault="009C1AED" w:rsidP="00C307EF">
      <w:pPr>
        <w:widowControl/>
        <w:ind w:firstLine="0"/>
        <w:rPr>
          <w:rFonts w:eastAsiaTheme="minorHAnsi"/>
          <w:lang w:eastAsia="en-US"/>
        </w:rPr>
      </w:pPr>
    </w:p>
    <w:p w:rsidR="00975D8A" w:rsidRDefault="00975D8A" w:rsidP="00C307EF">
      <w:pPr>
        <w:widowControl/>
        <w:ind w:firstLine="0"/>
        <w:rPr>
          <w:rFonts w:eastAsiaTheme="minorHAnsi"/>
          <w:lang w:eastAsia="en-US"/>
        </w:rPr>
      </w:pPr>
    </w:p>
    <w:p w:rsidR="00975D8A" w:rsidRPr="00597387" w:rsidRDefault="00975D8A" w:rsidP="00C307EF">
      <w:pPr>
        <w:widowControl/>
        <w:ind w:firstLine="0"/>
        <w:rPr>
          <w:rFonts w:eastAsiaTheme="minorHAnsi"/>
          <w:lang w:eastAsia="en-US"/>
        </w:rPr>
      </w:pPr>
    </w:p>
    <w:p w:rsidR="003C6B46" w:rsidRDefault="003C6B46" w:rsidP="003C6B46">
      <w:pPr>
        <w:widowControl/>
        <w:autoSpaceDE/>
        <w:autoSpaceDN/>
        <w:adjustRightInd/>
        <w:ind w:right="-143" w:firstLine="0"/>
        <w:jc w:val="lef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Глава города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Cs w:val="22"/>
        </w:rPr>
        <w:t>О.А.Дейнека</w:t>
      </w:r>
      <w:proofErr w:type="spellEnd"/>
    </w:p>
    <w:bookmarkEnd w:id="1"/>
    <w:p w:rsidR="003F7655" w:rsidRDefault="003F7655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p w:rsidR="009F715E" w:rsidRDefault="009F715E" w:rsidP="00782D1D">
      <w:pPr>
        <w:widowControl/>
        <w:autoSpaceDE/>
        <w:autoSpaceDN/>
        <w:adjustRightInd/>
        <w:ind w:right="-1" w:firstLine="0"/>
        <w:jc w:val="left"/>
        <w:rPr>
          <w:rFonts w:ascii="Times New Roman" w:hAnsi="Times New Roman" w:cs="Times New Roman"/>
          <w:szCs w:val="22"/>
        </w:rPr>
      </w:pPr>
    </w:p>
    <w:sectPr w:rsidR="009F715E" w:rsidSect="009C1AED">
      <w:headerReference w:type="default" r:id="rId7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1D0" w:rsidRDefault="004D51D0" w:rsidP="003D1148">
      <w:r>
        <w:separator/>
      </w:r>
    </w:p>
  </w:endnote>
  <w:endnote w:type="continuationSeparator" w:id="0">
    <w:p w:rsidR="004D51D0" w:rsidRDefault="004D51D0" w:rsidP="003D1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1D0" w:rsidRDefault="004D51D0" w:rsidP="003D1148">
      <w:r>
        <w:separator/>
      </w:r>
    </w:p>
  </w:footnote>
  <w:footnote w:type="continuationSeparator" w:id="0">
    <w:p w:rsidR="004D51D0" w:rsidRDefault="004D51D0" w:rsidP="003D1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72108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5A83" w:rsidRPr="003D1148" w:rsidRDefault="005D5A83">
        <w:pPr>
          <w:pStyle w:val="a7"/>
          <w:jc w:val="center"/>
          <w:rPr>
            <w:rFonts w:ascii="Times New Roman" w:hAnsi="Times New Roman" w:cs="Times New Roman"/>
          </w:rPr>
        </w:pPr>
        <w:r w:rsidRPr="003D1148">
          <w:rPr>
            <w:rFonts w:ascii="Times New Roman" w:hAnsi="Times New Roman" w:cs="Times New Roman"/>
          </w:rPr>
          <w:fldChar w:fldCharType="begin"/>
        </w:r>
        <w:r w:rsidRPr="003D1148">
          <w:rPr>
            <w:rFonts w:ascii="Times New Roman" w:hAnsi="Times New Roman" w:cs="Times New Roman"/>
          </w:rPr>
          <w:instrText>PAGE   \* MERGEFORMAT</w:instrText>
        </w:r>
        <w:r w:rsidRPr="003D1148">
          <w:rPr>
            <w:rFonts w:ascii="Times New Roman" w:hAnsi="Times New Roman" w:cs="Times New Roman"/>
          </w:rPr>
          <w:fldChar w:fldCharType="separate"/>
        </w:r>
        <w:r w:rsidR="00A344FE">
          <w:rPr>
            <w:rFonts w:ascii="Times New Roman" w:hAnsi="Times New Roman" w:cs="Times New Roman"/>
            <w:noProof/>
          </w:rPr>
          <w:t>2</w:t>
        </w:r>
        <w:r w:rsidRPr="003D1148">
          <w:rPr>
            <w:rFonts w:ascii="Times New Roman" w:hAnsi="Times New Roman" w:cs="Times New Roman"/>
          </w:rPr>
          <w:fldChar w:fldCharType="end"/>
        </w:r>
      </w:p>
    </w:sdtContent>
  </w:sdt>
  <w:p w:rsidR="005D5A83" w:rsidRDefault="005D5A8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65B"/>
    <w:rsid w:val="00042A65"/>
    <w:rsid w:val="00052E5B"/>
    <w:rsid w:val="00076EBA"/>
    <w:rsid w:val="00082F4B"/>
    <w:rsid w:val="00091C08"/>
    <w:rsid w:val="000D3E13"/>
    <w:rsid w:val="000E2C1C"/>
    <w:rsid w:val="000F77DA"/>
    <w:rsid w:val="00131C6D"/>
    <w:rsid w:val="001340E8"/>
    <w:rsid w:val="0019274E"/>
    <w:rsid w:val="001A09F6"/>
    <w:rsid w:val="001D013A"/>
    <w:rsid w:val="00205A20"/>
    <w:rsid w:val="0020754A"/>
    <w:rsid w:val="002338BB"/>
    <w:rsid w:val="002378AE"/>
    <w:rsid w:val="002546A9"/>
    <w:rsid w:val="00265880"/>
    <w:rsid w:val="00284989"/>
    <w:rsid w:val="0029161A"/>
    <w:rsid w:val="002F789A"/>
    <w:rsid w:val="00317496"/>
    <w:rsid w:val="00340057"/>
    <w:rsid w:val="00363808"/>
    <w:rsid w:val="003641ED"/>
    <w:rsid w:val="00371F85"/>
    <w:rsid w:val="00373031"/>
    <w:rsid w:val="00384778"/>
    <w:rsid w:val="00390557"/>
    <w:rsid w:val="003A7449"/>
    <w:rsid w:val="003C454A"/>
    <w:rsid w:val="003C6B46"/>
    <w:rsid w:val="003C7FBE"/>
    <w:rsid w:val="003D1148"/>
    <w:rsid w:val="003E4B07"/>
    <w:rsid w:val="003E5076"/>
    <w:rsid w:val="003F6C55"/>
    <w:rsid w:val="003F7655"/>
    <w:rsid w:val="003F7F2B"/>
    <w:rsid w:val="004023F0"/>
    <w:rsid w:val="00407D1E"/>
    <w:rsid w:val="004269C9"/>
    <w:rsid w:val="00457CD0"/>
    <w:rsid w:val="00463B24"/>
    <w:rsid w:val="004934EC"/>
    <w:rsid w:val="004A3574"/>
    <w:rsid w:val="004C1BA1"/>
    <w:rsid w:val="004D51D0"/>
    <w:rsid w:val="004E75E8"/>
    <w:rsid w:val="0054403D"/>
    <w:rsid w:val="00554ED7"/>
    <w:rsid w:val="00555C19"/>
    <w:rsid w:val="005644DD"/>
    <w:rsid w:val="00570E15"/>
    <w:rsid w:val="0058465B"/>
    <w:rsid w:val="00597387"/>
    <w:rsid w:val="005D5A83"/>
    <w:rsid w:val="005E10D4"/>
    <w:rsid w:val="00600713"/>
    <w:rsid w:val="006205E2"/>
    <w:rsid w:val="00643EB0"/>
    <w:rsid w:val="00657701"/>
    <w:rsid w:val="00684E9C"/>
    <w:rsid w:val="00693281"/>
    <w:rsid w:val="00693DF3"/>
    <w:rsid w:val="006B3AC1"/>
    <w:rsid w:val="006F2F60"/>
    <w:rsid w:val="00736A25"/>
    <w:rsid w:val="00740664"/>
    <w:rsid w:val="0076192F"/>
    <w:rsid w:val="00782D1D"/>
    <w:rsid w:val="007B4057"/>
    <w:rsid w:val="007D335D"/>
    <w:rsid w:val="00802EA5"/>
    <w:rsid w:val="0084186E"/>
    <w:rsid w:val="0085119B"/>
    <w:rsid w:val="008531C5"/>
    <w:rsid w:val="008D7E93"/>
    <w:rsid w:val="008E0AAC"/>
    <w:rsid w:val="008F0CBC"/>
    <w:rsid w:val="00914839"/>
    <w:rsid w:val="00920CEF"/>
    <w:rsid w:val="00922BF9"/>
    <w:rsid w:val="00927338"/>
    <w:rsid w:val="00945361"/>
    <w:rsid w:val="00975D8A"/>
    <w:rsid w:val="00994678"/>
    <w:rsid w:val="009C1AED"/>
    <w:rsid w:val="009E5858"/>
    <w:rsid w:val="009F715E"/>
    <w:rsid w:val="00A110D9"/>
    <w:rsid w:val="00A17A64"/>
    <w:rsid w:val="00A24EA2"/>
    <w:rsid w:val="00A344FE"/>
    <w:rsid w:val="00A47CEC"/>
    <w:rsid w:val="00A67862"/>
    <w:rsid w:val="00A70DA5"/>
    <w:rsid w:val="00AA1F55"/>
    <w:rsid w:val="00AA545D"/>
    <w:rsid w:val="00AB5E07"/>
    <w:rsid w:val="00AF04DD"/>
    <w:rsid w:val="00AF4854"/>
    <w:rsid w:val="00B21D77"/>
    <w:rsid w:val="00B4438E"/>
    <w:rsid w:val="00B61689"/>
    <w:rsid w:val="00B63D5E"/>
    <w:rsid w:val="00B66755"/>
    <w:rsid w:val="00B8256E"/>
    <w:rsid w:val="00BA4D88"/>
    <w:rsid w:val="00BA7C09"/>
    <w:rsid w:val="00BB0BB8"/>
    <w:rsid w:val="00BB3B08"/>
    <w:rsid w:val="00C00F14"/>
    <w:rsid w:val="00C20011"/>
    <w:rsid w:val="00C307EF"/>
    <w:rsid w:val="00C43854"/>
    <w:rsid w:val="00C55E98"/>
    <w:rsid w:val="00C81BE4"/>
    <w:rsid w:val="00CA7678"/>
    <w:rsid w:val="00CC7FB9"/>
    <w:rsid w:val="00CD7E87"/>
    <w:rsid w:val="00CF7B31"/>
    <w:rsid w:val="00D4177D"/>
    <w:rsid w:val="00D62756"/>
    <w:rsid w:val="00DA2D33"/>
    <w:rsid w:val="00DB768C"/>
    <w:rsid w:val="00DF14FB"/>
    <w:rsid w:val="00DF5B46"/>
    <w:rsid w:val="00DF67EC"/>
    <w:rsid w:val="00E07183"/>
    <w:rsid w:val="00E11364"/>
    <w:rsid w:val="00E27147"/>
    <w:rsid w:val="00E370EE"/>
    <w:rsid w:val="00E47D79"/>
    <w:rsid w:val="00E60367"/>
    <w:rsid w:val="00E653B2"/>
    <w:rsid w:val="00E66287"/>
    <w:rsid w:val="00EB18D5"/>
    <w:rsid w:val="00EB3F96"/>
    <w:rsid w:val="00EC3D4A"/>
    <w:rsid w:val="00ED10E6"/>
    <w:rsid w:val="00ED4273"/>
    <w:rsid w:val="00ED72D7"/>
    <w:rsid w:val="00EE1885"/>
    <w:rsid w:val="00EE697D"/>
    <w:rsid w:val="00F94469"/>
    <w:rsid w:val="00FA2B2C"/>
    <w:rsid w:val="00FA5448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23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4023F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D11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148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1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148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05A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Гипертекстовая ссылка"/>
    <w:basedOn w:val="a0"/>
    <w:uiPriority w:val="99"/>
    <w:rsid w:val="00205A20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205A20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05A20"/>
    <w:rPr>
      <w:i/>
      <w:iCs/>
    </w:rPr>
  </w:style>
  <w:style w:type="character" w:customStyle="1" w:styleId="af">
    <w:name w:val="Цветовое выделение"/>
    <w:uiPriority w:val="99"/>
    <w:rsid w:val="003F7655"/>
    <w:rPr>
      <w:b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3F7655"/>
    <w:pPr>
      <w:ind w:left="1612" w:hanging="892"/>
    </w:pPr>
    <w:rPr>
      <w:rFonts w:eastAsiaTheme="minorEastAsia"/>
    </w:rPr>
  </w:style>
  <w:style w:type="character" w:customStyle="1" w:styleId="af1">
    <w:name w:val="Утратил силу"/>
    <w:basedOn w:val="af"/>
    <w:uiPriority w:val="99"/>
    <w:rsid w:val="003F7655"/>
    <w:rPr>
      <w:rFonts w:cs="Times New Roman"/>
      <w:b w:val="0"/>
      <w:strike/>
      <w:color w:val="666600"/>
    </w:rPr>
  </w:style>
  <w:style w:type="character" w:styleId="af2">
    <w:name w:val="Hyperlink"/>
    <w:basedOn w:val="a0"/>
    <w:uiPriority w:val="99"/>
    <w:semiHidden/>
    <w:unhideWhenUsed/>
    <w:rsid w:val="00C81B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A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023F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4023F0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417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77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3D11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D1148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D11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D1148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05A2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ac">
    <w:name w:val="Гипертекстовая ссылка"/>
    <w:basedOn w:val="a0"/>
    <w:uiPriority w:val="99"/>
    <w:rsid w:val="00205A20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205A20"/>
    <w:pPr>
      <w:spacing w:before="75"/>
      <w:ind w:left="170" w:firstLine="0"/>
    </w:pPr>
    <w:rPr>
      <w:rFonts w:eastAsiaTheme="minorEastAsia"/>
      <w:color w:val="353842"/>
      <w:shd w:val="clear" w:color="auto" w:fill="F0F0F0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205A20"/>
    <w:rPr>
      <w:i/>
      <w:iCs/>
    </w:rPr>
  </w:style>
  <w:style w:type="character" w:customStyle="1" w:styleId="af">
    <w:name w:val="Цветовое выделение"/>
    <w:uiPriority w:val="99"/>
    <w:rsid w:val="003F7655"/>
    <w:rPr>
      <w:b/>
      <w:color w:val="26282F"/>
    </w:rPr>
  </w:style>
  <w:style w:type="paragraph" w:customStyle="1" w:styleId="af0">
    <w:name w:val="Заголовок статьи"/>
    <w:basedOn w:val="a"/>
    <w:next w:val="a"/>
    <w:uiPriority w:val="99"/>
    <w:rsid w:val="003F7655"/>
    <w:pPr>
      <w:ind w:left="1612" w:hanging="892"/>
    </w:pPr>
    <w:rPr>
      <w:rFonts w:eastAsiaTheme="minorEastAsia"/>
    </w:rPr>
  </w:style>
  <w:style w:type="character" w:customStyle="1" w:styleId="af1">
    <w:name w:val="Утратил силу"/>
    <w:basedOn w:val="af"/>
    <w:uiPriority w:val="99"/>
    <w:rsid w:val="003F7655"/>
    <w:rPr>
      <w:rFonts w:cs="Times New Roman"/>
      <w:b w:val="0"/>
      <w:strike/>
      <w:color w:val="666600"/>
    </w:rPr>
  </w:style>
  <w:style w:type="character" w:styleId="af2">
    <w:name w:val="Hyperlink"/>
    <w:basedOn w:val="a0"/>
    <w:uiPriority w:val="99"/>
    <w:semiHidden/>
    <w:unhideWhenUsed/>
    <w:rsid w:val="00C81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80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15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05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 Алексей Викторович</dc:creator>
  <cp:lastModifiedBy>Никулина Елена Ивановна</cp:lastModifiedBy>
  <cp:revision>34</cp:revision>
  <cp:lastPrinted>2022-03-23T11:26:00Z</cp:lastPrinted>
  <dcterms:created xsi:type="dcterms:W3CDTF">2020-06-25T07:22:00Z</dcterms:created>
  <dcterms:modified xsi:type="dcterms:W3CDTF">2022-03-23T11:26:00Z</dcterms:modified>
</cp:coreProperties>
</file>